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E82" w:rsidRPr="0040021E" w:rsidRDefault="00BF0E82" w:rsidP="00860365">
      <w:pPr>
        <w:jc w:val="center"/>
        <w:rPr>
          <w:b/>
          <w:bCs/>
          <w:i/>
          <w:iCs/>
          <w:color w:val="00B050"/>
          <w:sz w:val="28"/>
          <w:szCs w:val="28"/>
        </w:rPr>
      </w:pPr>
      <w:r w:rsidRPr="0040021E">
        <w:rPr>
          <w:b/>
          <w:bCs/>
          <w:i/>
          <w:iCs/>
          <w:color w:val="00B050"/>
          <w:sz w:val="28"/>
          <w:szCs w:val="28"/>
        </w:rPr>
        <w:t xml:space="preserve">План </w:t>
      </w:r>
      <w:r w:rsidR="00236FAF" w:rsidRPr="0040021E">
        <w:rPr>
          <w:b/>
          <w:bCs/>
          <w:i/>
          <w:iCs/>
          <w:color w:val="00B050"/>
          <w:sz w:val="28"/>
          <w:szCs w:val="28"/>
        </w:rPr>
        <w:t>работы</w:t>
      </w:r>
    </w:p>
    <w:p w:rsidR="00BF0E82" w:rsidRPr="0040021E" w:rsidRDefault="00BF0E82" w:rsidP="00860365">
      <w:pPr>
        <w:jc w:val="center"/>
        <w:rPr>
          <w:b/>
          <w:bCs/>
          <w:i/>
          <w:iCs/>
          <w:color w:val="00B050"/>
          <w:sz w:val="28"/>
          <w:szCs w:val="28"/>
        </w:rPr>
      </w:pPr>
      <w:r w:rsidRPr="0040021E">
        <w:rPr>
          <w:b/>
          <w:bCs/>
          <w:i/>
          <w:iCs/>
          <w:color w:val="00B050"/>
          <w:sz w:val="28"/>
          <w:szCs w:val="28"/>
        </w:rPr>
        <w:t>по профориентации обучающихся, воспитанников</w:t>
      </w:r>
    </w:p>
    <w:p w:rsidR="00BF0E82" w:rsidRPr="0040021E" w:rsidRDefault="00CC397F" w:rsidP="00860365">
      <w:pPr>
        <w:jc w:val="center"/>
        <w:rPr>
          <w:b/>
          <w:bCs/>
          <w:i/>
          <w:iCs/>
          <w:color w:val="00B050"/>
          <w:sz w:val="28"/>
          <w:szCs w:val="28"/>
        </w:rPr>
      </w:pPr>
      <w:r w:rsidRPr="0040021E">
        <w:rPr>
          <w:b/>
          <w:bCs/>
          <w:i/>
          <w:iCs/>
          <w:color w:val="00B050"/>
          <w:sz w:val="28"/>
          <w:szCs w:val="28"/>
        </w:rPr>
        <w:t>на 202</w:t>
      </w:r>
      <w:r w:rsidR="0040021E" w:rsidRPr="0040021E">
        <w:rPr>
          <w:b/>
          <w:bCs/>
          <w:i/>
          <w:iCs/>
          <w:color w:val="00B050"/>
          <w:sz w:val="28"/>
          <w:szCs w:val="28"/>
        </w:rPr>
        <w:t>4</w:t>
      </w:r>
      <w:r w:rsidR="00505799" w:rsidRPr="0040021E">
        <w:rPr>
          <w:b/>
          <w:bCs/>
          <w:i/>
          <w:iCs/>
          <w:color w:val="00B050"/>
          <w:sz w:val="28"/>
          <w:szCs w:val="28"/>
        </w:rPr>
        <w:t>–</w:t>
      </w:r>
      <w:r w:rsidR="00BF0E82" w:rsidRPr="0040021E">
        <w:rPr>
          <w:b/>
          <w:bCs/>
          <w:i/>
          <w:iCs/>
          <w:color w:val="00B050"/>
          <w:sz w:val="28"/>
          <w:szCs w:val="28"/>
        </w:rPr>
        <w:t>20</w:t>
      </w:r>
      <w:r w:rsidRPr="0040021E">
        <w:rPr>
          <w:b/>
          <w:bCs/>
          <w:i/>
          <w:iCs/>
          <w:color w:val="00B050"/>
          <w:sz w:val="28"/>
          <w:szCs w:val="28"/>
        </w:rPr>
        <w:t>2</w:t>
      </w:r>
      <w:r w:rsidR="0040021E" w:rsidRPr="0040021E">
        <w:rPr>
          <w:b/>
          <w:bCs/>
          <w:i/>
          <w:iCs/>
          <w:color w:val="00B050"/>
          <w:sz w:val="28"/>
          <w:szCs w:val="28"/>
        </w:rPr>
        <w:t>5</w:t>
      </w:r>
      <w:r w:rsidR="00C93287" w:rsidRPr="0040021E">
        <w:rPr>
          <w:b/>
          <w:bCs/>
          <w:i/>
          <w:iCs/>
          <w:color w:val="00B050"/>
          <w:sz w:val="28"/>
          <w:szCs w:val="28"/>
        </w:rPr>
        <w:t xml:space="preserve"> учебный год</w:t>
      </w:r>
    </w:p>
    <w:p w:rsidR="00BF0E82" w:rsidRPr="00236FAF" w:rsidRDefault="00BF0E82" w:rsidP="00860365">
      <w:pPr>
        <w:jc w:val="center"/>
      </w:pPr>
    </w:p>
    <w:tbl>
      <w:tblPr>
        <w:tblW w:w="103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1276"/>
        <w:gridCol w:w="2679"/>
      </w:tblGrid>
      <w:tr w:rsidR="00BF0E82" w:rsidRPr="00B72A42" w:rsidTr="00DC191A">
        <w:trPr>
          <w:trHeight w:val="454"/>
        </w:trPr>
        <w:tc>
          <w:tcPr>
            <w:tcW w:w="6379" w:type="dxa"/>
            <w:shd w:val="clear" w:color="auto" w:fill="C0C0C0"/>
            <w:vAlign w:val="center"/>
          </w:tcPr>
          <w:p w:rsidR="00BF0E82" w:rsidRPr="00E82EB2" w:rsidRDefault="00BF0E82" w:rsidP="00FB653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Содержание работы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BF0E82" w:rsidRPr="00E82EB2" w:rsidRDefault="00BF0E82" w:rsidP="00FB653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Срок исполнения</w:t>
            </w:r>
          </w:p>
        </w:tc>
        <w:tc>
          <w:tcPr>
            <w:tcW w:w="2679" w:type="dxa"/>
            <w:shd w:val="clear" w:color="auto" w:fill="C0C0C0"/>
            <w:vAlign w:val="center"/>
          </w:tcPr>
          <w:p w:rsidR="00BF0E82" w:rsidRPr="00E82EB2" w:rsidRDefault="00BF0E82" w:rsidP="00FB653A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82EB2">
              <w:rPr>
                <w:b/>
                <w:bCs/>
                <w:i/>
                <w:iCs/>
                <w:sz w:val="20"/>
                <w:szCs w:val="20"/>
              </w:rPr>
              <w:t>Ответственный</w:t>
            </w:r>
          </w:p>
        </w:tc>
      </w:tr>
      <w:tr w:rsidR="00BF0E82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BF0E82" w:rsidRPr="00EC312E" w:rsidRDefault="00BF0E82" w:rsidP="00FB653A">
            <w:pPr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EC312E">
              <w:rPr>
                <w:b/>
                <w:bCs/>
                <w:i/>
                <w:iCs/>
                <w:sz w:val="26"/>
                <w:szCs w:val="26"/>
                <w:u w:val="single"/>
              </w:rPr>
              <w:t>Организационное направление</w:t>
            </w: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B462FE" w:rsidRPr="00EC312E" w:rsidRDefault="00B462FE" w:rsidP="0040021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Корректировка плана работы на текущий учебный год.</w:t>
            </w:r>
          </w:p>
        </w:tc>
        <w:tc>
          <w:tcPr>
            <w:tcW w:w="1276" w:type="dxa"/>
            <w:vAlign w:val="center"/>
          </w:tcPr>
          <w:p w:rsidR="00B462FE" w:rsidRPr="00EC312E" w:rsidRDefault="00B462FE" w:rsidP="0040021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сентябрь</w:t>
            </w:r>
          </w:p>
        </w:tc>
        <w:tc>
          <w:tcPr>
            <w:tcW w:w="2679" w:type="dxa"/>
            <w:vAlign w:val="center"/>
          </w:tcPr>
          <w:p w:rsidR="00B462FE" w:rsidRPr="00EC312E" w:rsidRDefault="00BB2633" w:rsidP="0040021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З</w:t>
            </w:r>
            <w:r w:rsidR="00B462FE" w:rsidRPr="00EC312E">
              <w:rPr>
                <w:sz w:val="26"/>
                <w:szCs w:val="26"/>
              </w:rPr>
              <w:t>ам. директора по УР, зам. директора по ВР.</w:t>
            </w: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40021E" w:rsidRPr="00EC312E" w:rsidRDefault="00BB2633" w:rsidP="0040021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Согласование совместного плана работы</w:t>
            </w:r>
            <w:r w:rsidR="00B462FE" w:rsidRPr="00EC312E">
              <w:rPr>
                <w:sz w:val="26"/>
                <w:szCs w:val="26"/>
              </w:rPr>
              <w:t xml:space="preserve"> с </w:t>
            </w:r>
          </w:p>
          <w:p w:rsidR="00B462FE" w:rsidRPr="00EC312E" w:rsidRDefault="0040021E" w:rsidP="0040021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МОГАПОУ "СТК" </w:t>
            </w:r>
            <w:r w:rsidR="00B462FE" w:rsidRPr="00EC312E">
              <w:rPr>
                <w:sz w:val="26"/>
                <w:szCs w:val="26"/>
              </w:rPr>
              <w:t>и</w:t>
            </w:r>
            <w:r w:rsidR="009615DA" w:rsidRPr="00EC312E">
              <w:rPr>
                <w:sz w:val="26"/>
                <w:szCs w:val="26"/>
              </w:rPr>
              <w:t xml:space="preserve"> </w:t>
            </w:r>
            <w:r w:rsidRPr="00EC312E">
              <w:rPr>
                <w:bCs/>
                <w:sz w:val="26"/>
                <w:szCs w:val="26"/>
              </w:rPr>
              <w:t>МОГАПОУ</w:t>
            </w:r>
            <w:r w:rsidRPr="00EC312E">
              <w:rPr>
                <w:sz w:val="26"/>
                <w:szCs w:val="26"/>
              </w:rPr>
              <w:t> «КСиТ»</w:t>
            </w:r>
            <w:r w:rsidR="00B462FE" w:rsidRPr="00EC312E">
              <w:rPr>
                <w:sz w:val="26"/>
                <w:szCs w:val="26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:rsidR="00B462FE" w:rsidRPr="00EC312E" w:rsidRDefault="00660475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сентябрь</w:t>
            </w:r>
          </w:p>
        </w:tc>
        <w:tc>
          <w:tcPr>
            <w:tcW w:w="2679" w:type="dxa"/>
            <w:vAlign w:val="center"/>
          </w:tcPr>
          <w:p w:rsidR="00B462FE" w:rsidRPr="00EC312E" w:rsidRDefault="00BB2633" w:rsidP="00E32F3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З</w:t>
            </w:r>
            <w:r w:rsidR="00B462FE" w:rsidRPr="00EC312E">
              <w:rPr>
                <w:sz w:val="26"/>
                <w:szCs w:val="26"/>
              </w:rPr>
              <w:t xml:space="preserve">ам. </w:t>
            </w:r>
            <w:r w:rsidR="00860365" w:rsidRPr="00EC312E">
              <w:rPr>
                <w:sz w:val="26"/>
                <w:szCs w:val="26"/>
              </w:rPr>
              <w:t>д</w:t>
            </w:r>
            <w:r w:rsidR="00B462FE" w:rsidRPr="00EC312E">
              <w:rPr>
                <w:sz w:val="26"/>
                <w:szCs w:val="26"/>
              </w:rPr>
              <w:t xml:space="preserve">иректора по УР, зам. </w:t>
            </w:r>
            <w:r w:rsidR="00860365" w:rsidRPr="00EC312E">
              <w:rPr>
                <w:sz w:val="26"/>
                <w:szCs w:val="26"/>
              </w:rPr>
              <w:t>д</w:t>
            </w:r>
            <w:r w:rsidR="00B462FE" w:rsidRPr="00EC312E">
              <w:rPr>
                <w:sz w:val="26"/>
                <w:szCs w:val="26"/>
              </w:rPr>
              <w:t>иректора по ВР, педагог-организатор.</w:t>
            </w: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B462FE" w:rsidRPr="00EC312E" w:rsidRDefault="00B462FE" w:rsidP="0040021E">
            <w:pPr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Согласование совместного плана работы </w:t>
            </w:r>
            <w:r w:rsidR="009615DA" w:rsidRPr="00EC312E">
              <w:rPr>
                <w:sz w:val="26"/>
                <w:szCs w:val="26"/>
              </w:rPr>
              <w:t xml:space="preserve">                                    </w:t>
            </w:r>
            <w:r w:rsidRPr="00EC312E">
              <w:rPr>
                <w:sz w:val="26"/>
                <w:szCs w:val="26"/>
              </w:rPr>
              <w:t xml:space="preserve">с </w:t>
            </w:r>
            <w:r w:rsidR="0040021E" w:rsidRPr="00EC312E">
              <w:rPr>
                <w:sz w:val="26"/>
                <w:szCs w:val="26"/>
              </w:rPr>
              <w:t xml:space="preserve"> </w:t>
            </w:r>
            <w:r w:rsidR="0040021E" w:rsidRPr="00EC312E">
              <w:rPr>
                <w:bCs/>
                <w:sz w:val="26"/>
                <w:szCs w:val="26"/>
                <w:shd w:val="clear" w:color="auto" w:fill="FFFFFF"/>
              </w:rPr>
              <w:t xml:space="preserve">ГКУ ЦЗН Магаданской  области  </w:t>
            </w:r>
            <w:r w:rsidRPr="00EC312E">
              <w:rPr>
                <w:sz w:val="26"/>
                <w:szCs w:val="26"/>
              </w:rPr>
              <w:t>по профориентации обучающихся, воспитанников.</w:t>
            </w:r>
          </w:p>
        </w:tc>
        <w:tc>
          <w:tcPr>
            <w:tcW w:w="1276" w:type="dxa"/>
            <w:vAlign w:val="center"/>
          </w:tcPr>
          <w:p w:rsidR="00B462FE" w:rsidRPr="00EC312E" w:rsidRDefault="00A17810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</w:t>
            </w:r>
            <w:r w:rsidR="00B462FE" w:rsidRPr="00EC312E">
              <w:rPr>
                <w:sz w:val="26"/>
                <w:szCs w:val="26"/>
              </w:rPr>
              <w:t>ентябрь</w:t>
            </w:r>
          </w:p>
        </w:tc>
        <w:tc>
          <w:tcPr>
            <w:tcW w:w="2679" w:type="dxa"/>
            <w:vAlign w:val="center"/>
          </w:tcPr>
          <w:p w:rsidR="00B462FE" w:rsidRPr="00EC312E" w:rsidRDefault="00BB2633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З</w:t>
            </w:r>
            <w:r w:rsidR="00860365" w:rsidRPr="00EC312E">
              <w:rPr>
                <w:sz w:val="26"/>
                <w:szCs w:val="26"/>
              </w:rPr>
              <w:t>ам. директора по УР, зам. д</w:t>
            </w:r>
            <w:r w:rsidR="00B462FE" w:rsidRPr="00EC312E">
              <w:rPr>
                <w:sz w:val="26"/>
                <w:szCs w:val="26"/>
              </w:rPr>
              <w:t>иректора по ВР, педагог-организатор.</w:t>
            </w: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B462FE" w:rsidRPr="00EC312E" w:rsidRDefault="00B462FE" w:rsidP="00FB653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Составление плана работы на следующий учебный год.</w:t>
            </w:r>
          </w:p>
        </w:tc>
        <w:tc>
          <w:tcPr>
            <w:tcW w:w="1276" w:type="dxa"/>
            <w:vAlign w:val="center"/>
          </w:tcPr>
          <w:p w:rsidR="00B462FE" w:rsidRPr="00EC312E" w:rsidRDefault="00BB2633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май</w:t>
            </w:r>
          </w:p>
        </w:tc>
        <w:tc>
          <w:tcPr>
            <w:tcW w:w="2679" w:type="dxa"/>
            <w:vAlign w:val="center"/>
          </w:tcPr>
          <w:p w:rsidR="00B462FE" w:rsidRPr="00EC312E" w:rsidRDefault="00BB2633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Учителя</w:t>
            </w:r>
            <w:r w:rsidR="00144DC8" w:rsidRPr="00EC312E">
              <w:rPr>
                <w:sz w:val="26"/>
                <w:szCs w:val="26"/>
              </w:rPr>
              <w:t xml:space="preserve"> трудового обучения.</w:t>
            </w:r>
          </w:p>
        </w:tc>
      </w:tr>
      <w:tr w:rsidR="00B462FE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B462FE" w:rsidRPr="00EC312E" w:rsidRDefault="00B462FE" w:rsidP="00361926">
            <w:pPr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EC312E">
              <w:rPr>
                <w:b/>
                <w:bCs/>
                <w:i/>
                <w:iCs/>
                <w:sz w:val="26"/>
                <w:szCs w:val="26"/>
                <w:u w:val="single"/>
              </w:rPr>
              <w:t>Информационное направление</w:t>
            </w: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B462FE" w:rsidRPr="00EC312E" w:rsidRDefault="00B462FE" w:rsidP="0040021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Оформление профориентационного уголка</w:t>
            </w:r>
            <w:r w:rsidR="000C429F" w:rsidRPr="00EC312E">
              <w:rPr>
                <w:sz w:val="26"/>
                <w:szCs w:val="26"/>
              </w:rPr>
              <w:t xml:space="preserve"> </w:t>
            </w:r>
            <w:r w:rsidR="009615DA" w:rsidRPr="00EC312E">
              <w:rPr>
                <w:sz w:val="26"/>
                <w:szCs w:val="26"/>
              </w:rPr>
              <w:t xml:space="preserve">                            </w:t>
            </w:r>
            <w:r w:rsidR="000C429F" w:rsidRPr="00EC312E">
              <w:rPr>
                <w:sz w:val="26"/>
                <w:szCs w:val="26"/>
              </w:rPr>
              <w:t>«</w:t>
            </w:r>
            <w:r w:rsidR="0040021E" w:rsidRPr="00EC312E">
              <w:rPr>
                <w:sz w:val="26"/>
                <w:szCs w:val="26"/>
              </w:rPr>
              <w:t>В мире профессий</w:t>
            </w:r>
            <w:r w:rsidR="000C429F" w:rsidRPr="00EC312E">
              <w:rPr>
                <w:sz w:val="26"/>
                <w:szCs w:val="26"/>
              </w:rPr>
              <w:t>»</w:t>
            </w:r>
            <w:r w:rsidRPr="00EC312E">
              <w:rPr>
                <w:sz w:val="26"/>
                <w:szCs w:val="26"/>
              </w:rPr>
              <w:t xml:space="preserve"> в библиотеке, </w:t>
            </w:r>
            <w:r w:rsidR="009615DA" w:rsidRPr="00EC312E">
              <w:rPr>
                <w:sz w:val="26"/>
                <w:szCs w:val="26"/>
              </w:rPr>
              <w:t xml:space="preserve"> </w:t>
            </w:r>
            <w:r w:rsidRPr="00EC312E">
              <w:rPr>
                <w:sz w:val="26"/>
                <w:szCs w:val="26"/>
              </w:rPr>
              <w:t xml:space="preserve">в школьных мастерских, </w:t>
            </w:r>
            <w:r w:rsidR="00CC397F" w:rsidRPr="00EC312E">
              <w:rPr>
                <w:sz w:val="26"/>
                <w:szCs w:val="26"/>
              </w:rPr>
              <w:t xml:space="preserve">в </w:t>
            </w:r>
            <w:r w:rsidRPr="00EC312E">
              <w:rPr>
                <w:sz w:val="26"/>
                <w:szCs w:val="26"/>
              </w:rPr>
              <w:t>группах.</w:t>
            </w:r>
          </w:p>
        </w:tc>
        <w:tc>
          <w:tcPr>
            <w:tcW w:w="1276" w:type="dxa"/>
            <w:vAlign w:val="center"/>
          </w:tcPr>
          <w:p w:rsidR="00B462FE" w:rsidRPr="00EC312E" w:rsidRDefault="00B462FE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октябрь</w:t>
            </w:r>
          </w:p>
        </w:tc>
        <w:tc>
          <w:tcPr>
            <w:tcW w:w="2679" w:type="dxa"/>
            <w:vMerge w:val="restart"/>
            <w:vAlign w:val="center"/>
          </w:tcPr>
          <w:p w:rsidR="00B462FE" w:rsidRPr="00EC312E" w:rsidRDefault="00A62CCC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Библиотекарь,</w:t>
            </w:r>
          </w:p>
          <w:p w:rsidR="00B462FE" w:rsidRPr="00EC312E" w:rsidRDefault="00B462FE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учителя  трудового обучения, воспитатели.</w:t>
            </w: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B462FE" w:rsidRPr="00EC312E" w:rsidRDefault="00B462FE" w:rsidP="0040021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Обновление стенда по профориентации.</w:t>
            </w:r>
          </w:p>
        </w:tc>
        <w:tc>
          <w:tcPr>
            <w:tcW w:w="1276" w:type="dxa"/>
            <w:vAlign w:val="center"/>
          </w:tcPr>
          <w:p w:rsidR="00B462FE" w:rsidRPr="00EC312E" w:rsidRDefault="00B462FE" w:rsidP="0040021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Merge/>
            <w:vAlign w:val="center"/>
          </w:tcPr>
          <w:p w:rsidR="00B462FE" w:rsidRPr="00EC312E" w:rsidRDefault="00B462FE" w:rsidP="0040021E">
            <w:pPr>
              <w:jc w:val="center"/>
              <w:rPr>
                <w:sz w:val="26"/>
                <w:szCs w:val="26"/>
              </w:rPr>
            </w:pP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B462FE" w:rsidRPr="00EC312E" w:rsidRDefault="00B462FE" w:rsidP="00FB653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Изучение нормативно - правовых документов, обеспечивающих функционирование системы профориентационной работы.</w:t>
            </w:r>
          </w:p>
        </w:tc>
        <w:tc>
          <w:tcPr>
            <w:tcW w:w="1276" w:type="dxa"/>
            <w:vAlign w:val="center"/>
          </w:tcPr>
          <w:p w:rsidR="00B462FE" w:rsidRPr="00EC312E" w:rsidRDefault="00B462FE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Align w:val="center"/>
          </w:tcPr>
          <w:p w:rsidR="00B462FE" w:rsidRPr="00EC312E" w:rsidRDefault="00B462FE" w:rsidP="00A62CC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Руководител</w:t>
            </w:r>
            <w:r w:rsidR="00A62CCC" w:rsidRPr="00EC312E">
              <w:rPr>
                <w:sz w:val="26"/>
                <w:szCs w:val="26"/>
              </w:rPr>
              <w:t>и</w:t>
            </w:r>
            <w:r w:rsidRPr="00EC312E">
              <w:rPr>
                <w:sz w:val="26"/>
                <w:szCs w:val="26"/>
              </w:rPr>
              <w:t xml:space="preserve"> МО.</w:t>
            </w: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B462FE" w:rsidRPr="00EC312E" w:rsidRDefault="00B462FE" w:rsidP="00FB653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Информирование обучающихся об образовательных возможностях территориально доступной им образовательной среды начального профессионального образования, о проблемах занятости на местном и региональном рынках труда.</w:t>
            </w:r>
          </w:p>
        </w:tc>
        <w:tc>
          <w:tcPr>
            <w:tcW w:w="1276" w:type="dxa"/>
            <w:vAlign w:val="center"/>
          </w:tcPr>
          <w:p w:rsidR="00B462FE" w:rsidRPr="00EC312E" w:rsidRDefault="00B462FE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Align w:val="center"/>
          </w:tcPr>
          <w:p w:rsidR="00B462FE" w:rsidRPr="00EC312E" w:rsidRDefault="00EA71F5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ГКУ ЦЗН Магаданской  области</w:t>
            </w:r>
            <w:r w:rsidR="00B462FE" w:rsidRPr="00EC312E">
              <w:rPr>
                <w:sz w:val="26"/>
                <w:szCs w:val="26"/>
              </w:rPr>
              <w:t>,</w:t>
            </w:r>
          </w:p>
          <w:p w:rsidR="00B462FE" w:rsidRPr="00EC312E" w:rsidRDefault="00B462FE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педагог-организатор.</w:t>
            </w:r>
          </w:p>
        </w:tc>
      </w:tr>
      <w:tr w:rsidR="0082577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82577E" w:rsidRPr="00EC312E" w:rsidRDefault="0082577E" w:rsidP="0082577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Оформление уголка «Тебе, выпускник!».</w:t>
            </w:r>
          </w:p>
        </w:tc>
        <w:tc>
          <w:tcPr>
            <w:tcW w:w="1276" w:type="dxa"/>
            <w:vAlign w:val="center"/>
          </w:tcPr>
          <w:p w:rsidR="0082577E" w:rsidRPr="00EC312E" w:rsidRDefault="0082577E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май</w:t>
            </w:r>
          </w:p>
        </w:tc>
        <w:tc>
          <w:tcPr>
            <w:tcW w:w="2679" w:type="dxa"/>
            <w:vAlign w:val="center"/>
          </w:tcPr>
          <w:p w:rsidR="0082577E" w:rsidRPr="00EC312E" w:rsidRDefault="0082577E" w:rsidP="003F4F42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Педагог-организатор</w:t>
            </w:r>
            <w:r w:rsidR="00EA71F5" w:rsidRPr="00EC312E">
              <w:rPr>
                <w:sz w:val="26"/>
                <w:szCs w:val="26"/>
              </w:rPr>
              <w:t>, Актив Совета школы</w:t>
            </w:r>
          </w:p>
        </w:tc>
      </w:tr>
      <w:tr w:rsidR="00B462FE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B462FE" w:rsidRPr="00EC312E" w:rsidRDefault="00B462FE" w:rsidP="00361926">
            <w:pPr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EC312E">
              <w:rPr>
                <w:b/>
                <w:bCs/>
                <w:i/>
                <w:iCs/>
                <w:sz w:val="26"/>
                <w:szCs w:val="26"/>
                <w:u w:val="single"/>
              </w:rPr>
              <w:t>Консультационная и психолого-педагогическая поддержка</w:t>
            </w:r>
          </w:p>
        </w:tc>
      </w:tr>
      <w:tr w:rsidR="00B462F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B462FE" w:rsidRPr="00EC312E" w:rsidRDefault="0082577E" w:rsidP="00FB653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Работа по профориентации выпускников, ознакомление с правами и льготами молодого сотрудника.</w:t>
            </w:r>
          </w:p>
        </w:tc>
        <w:tc>
          <w:tcPr>
            <w:tcW w:w="1276" w:type="dxa"/>
            <w:vAlign w:val="center"/>
          </w:tcPr>
          <w:p w:rsidR="00B462FE" w:rsidRPr="00EC312E" w:rsidRDefault="0082577E" w:rsidP="00FB653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октябрь</w:t>
            </w:r>
          </w:p>
        </w:tc>
        <w:tc>
          <w:tcPr>
            <w:tcW w:w="2679" w:type="dxa"/>
            <w:vAlign w:val="center"/>
          </w:tcPr>
          <w:p w:rsidR="00B462FE" w:rsidRPr="00EC312E" w:rsidRDefault="0082577E" w:rsidP="003F4F42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Социальный педагог</w:t>
            </w:r>
          </w:p>
        </w:tc>
      </w:tr>
      <w:tr w:rsidR="0082577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82577E" w:rsidRPr="00EC312E" w:rsidRDefault="0082577E" w:rsidP="0082577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Проведение проф.консультаций (служба профессиональной ориентации и психологической поддержки).</w:t>
            </w:r>
          </w:p>
        </w:tc>
        <w:tc>
          <w:tcPr>
            <w:tcW w:w="1276" w:type="dxa"/>
            <w:vAlign w:val="center"/>
          </w:tcPr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апрель-июнь</w:t>
            </w:r>
          </w:p>
        </w:tc>
        <w:tc>
          <w:tcPr>
            <w:tcW w:w="2679" w:type="dxa"/>
            <w:vAlign w:val="center"/>
          </w:tcPr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Педагог-психолог,</w:t>
            </w: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социальный педагог,</w:t>
            </w: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представители </w:t>
            </w:r>
            <w:r w:rsidR="00EA71F5" w:rsidRPr="00EC312E">
              <w:rPr>
                <w:bCs/>
                <w:sz w:val="26"/>
                <w:szCs w:val="26"/>
              </w:rPr>
              <w:t>ГКУ ЦЗН Магаданской  области</w:t>
            </w:r>
          </w:p>
        </w:tc>
      </w:tr>
      <w:tr w:rsidR="0082577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82577E" w:rsidRPr="00EC312E" w:rsidRDefault="0082577E" w:rsidP="0082577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Индивидуальные и групповые консультации                     по следующим вопросам:</w:t>
            </w:r>
          </w:p>
          <w:p w:rsidR="0082577E" w:rsidRPr="00EC312E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Необходимость профессиональной подготовки.</w:t>
            </w:r>
          </w:p>
          <w:p w:rsidR="0082577E" w:rsidRPr="00EC312E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Выделение дальней профессиональной цели (мечты) и ее согласование с другими важными жизненными </w:t>
            </w:r>
            <w:r w:rsidRPr="00EC312E">
              <w:rPr>
                <w:sz w:val="26"/>
                <w:szCs w:val="26"/>
              </w:rPr>
              <w:lastRenderedPageBreak/>
              <w:t xml:space="preserve">целями (досуговыми, семейными, личностными). </w:t>
            </w:r>
          </w:p>
          <w:p w:rsidR="0082577E" w:rsidRPr="00EC312E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Выделение ближних и ближайших профессиональных целей как этапов и путей к дальней цели.</w:t>
            </w:r>
          </w:p>
          <w:p w:rsidR="0082577E" w:rsidRPr="00EC312E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Внешние препятствия на пути к сформулированным целям. Поиск путей и способов их преодоления.</w:t>
            </w:r>
          </w:p>
          <w:p w:rsidR="0082577E" w:rsidRPr="00EC312E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Внутренние препятствия (недостатки), осложняющие достижение профессиональных целей, а также выявление своих достоинств, способствующих реализации намеченных планов и перспектив. </w:t>
            </w:r>
          </w:p>
          <w:p w:rsidR="0082577E" w:rsidRPr="00EC312E" w:rsidRDefault="0082577E" w:rsidP="0082577E">
            <w:pPr>
              <w:numPr>
                <w:ilvl w:val="0"/>
                <w:numId w:val="1"/>
              </w:numPr>
              <w:tabs>
                <w:tab w:val="clear" w:pos="720"/>
              </w:tabs>
              <w:ind w:left="180" w:hanging="180"/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Поиск путей и способов преодоления внутренних недостатков и оптимального использования достоинств.</w:t>
            </w:r>
          </w:p>
        </w:tc>
        <w:tc>
          <w:tcPr>
            <w:tcW w:w="1276" w:type="dxa"/>
            <w:vAlign w:val="center"/>
          </w:tcPr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Align w:val="center"/>
          </w:tcPr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lastRenderedPageBreak/>
              <w:t>Педагог-психолог,</w:t>
            </w:r>
          </w:p>
          <w:p w:rsidR="0082577E" w:rsidRPr="00EC312E" w:rsidRDefault="00860365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учителя трудового </w:t>
            </w:r>
            <w:r w:rsidR="0082577E" w:rsidRPr="00EC312E">
              <w:rPr>
                <w:sz w:val="26"/>
                <w:szCs w:val="26"/>
              </w:rPr>
              <w:t>обучения,</w:t>
            </w: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воспитатели. </w:t>
            </w: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Педагог-психолог,</w:t>
            </w: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учителя </w:t>
            </w:r>
            <w:r w:rsidR="00BB2633" w:rsidRPr="00EC312E">
              <w:rPr>
                <w:sz w:val="26"/>
                <w:szCs w:val="26"/>
              </w:rPr>
              <w:t xml:space="preserve">трудового </w:t>
            </w:r>
            <w:r w:rsidRPr="00EC312E">
              <w:rPr>
                <w:sz w:val="26"/>
                <w:szCs w:val="26"/>
              </w:rPr>
              <w:t>обучения,</w:t>
            </w:r>
          </w:p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воспитатели.</w:t>
            </w:r>
          </w:p>
        </w:tc>
      </w:tr>
      <w:tr w:rsidR="0082577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82577E" w:rsidRPr="00EC312E" w:rsidRDefault="0082577E" w:rsidP="0082577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lastRenderedPageBreak/>
              <w:t>Организация и проведение консультаций                             для педагогов по вопросам организации и ведения профориентационной работы с учащимися.</w:t>
            </w:r>
          </w:p>
        </w:tc>
        <w:tc>
          <w:tcPr>
            <w:tcW w:w="1276" w:type="dxa"/>
            <w:vAlign w:val="center"/>
          </w:tcPr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Align w:val="center"/>
          </w:tcPr>
          <w:p w:rsidR="0082577E" w:rsidRPr="00EC312E" w:rsidRDefault="0082577E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Представители </w:t>
            </w:r>
            <w:r w:rsidR="00EA71F5" w:rsidRPr="00EC312E">
              <w:rPr>
                <w:bCs/>
                <w:sz w:val="26"/>
                <w:szCs w:val="26"/>
              </w:rPr>
              <w:t>ГКУ ЦЗН Магаданской  области</w:t>
            </w:r>
          </w:p>
        </w:tc>
      </w:tr>
      <w:tr w:rsidR="0082577E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3C6A2A" w:rsidRPr="00EC312E" w:rsidRDefault="0082577E" w:rsidP="0082577E">
            <w:pPr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EC312E">
              <w:rPr>
                <w:b/>
                <w:bCs/>
                <w:i/>
                <w:iCs/>
                <w:sz w:val="26"/>
                <w:szCs w:val="26"/>
                <w:u w:val="single"/>
              </w:rPr>
              <w:t xml:space="preserve">Внеклассная и урочная деятельность по </w:t>
            </w:r>
            <w:r w:rsidR="003C6A2A" w:rsidRPr="00EC312E">
              <w:rPr>
                <w:b/>
                <w:bCs/>
                <w:i/>
                <w:iCs/>
                <w:sz w:val="26"/>
                <w:szCs w:val="26"/>
                <w:u w:val="single"/>
              </w:rPr>
              <w:t xml:space="preserve">профориентации </w:t>
            </w:r>
          </w:p>
          <w:p w:rsidR="0082577E" w:rsidRPr="00EC312E" w:rsidRDefault="003C6A2A" w:rsidP="0082577E">
            <w:pPr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EC312E">
              <w:rPr>
                <w:b/>
                <w:bCs/>
                <w:i/>
                <w:iCs/>
                <w:sz w:val="26"/>
                <w:szCs w:val="26"/>
                <w:u w:val="single"/>
              </w:rPr>
              <w:t>и трудовому воспитанию</w:t>
            </w:r>
          </w:p>
        </w:tc>
      </w:tr>
      <w:tr w:rsidR="0082577E" w:rsidRPr="00B72A42" w:rsidTr="00DC191A">
        <w:trPr>
          <w:trHeight w:val="454"/>
        </w:trPr>
        <w:tc>
          <w:tcPr>
            <w:tcW w:w="6379" w:type="dxa"/>
            <w:vAlign w:val="center"/>
          </w:tcPr>
          <w:p w:rsidR="0082577E" w:rsidRPr="00EC312E" w:rsidRDefault="00EA71F5" w:rsidP="00DC191A">
            <w:pPr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«Школьный двор – территория чистоты и порядка» (общешкольное мероприятие).</w:t>
            </w:r>
          </w:p>
        </w:tc>
        <w:tc>
          <w:tcPr>
            <w:tcW w:w="1276" w:type="dxa"/>
            <w:vAlign w:val="center"/>
          </w:tcPr>
          <w:p w:rsidR="0082577E" w:rsidRPr="00EC312E" w:rsidRDefault="00EA71F5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сентябрь</w:t>
            </w:r>
          </w:p>
        </w:tc>
        <w:tc>
          <w:tcPr>
            <w:tcW w:w="2679" w:type="dxa"/>
            <w:vAlign w:val="center"/>
          </w:tcPr>
          <w:p w:rsidR="0082577E" w:rsidRPr="00EC312E" w:rsidRDefault="00EA71F5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Педагог-организатор, педагоги </w:t>
            </w:r>
          </w:p>
        </w:tc>
      </w:tr>
      <w:tr w:rsidR="00EA71F5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A71F5" w:rsidRPr="00EC312E" w:rsidRDefault="00EA71F5" w:rsidP="00DC191A">
            <w:pPr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Акция «Экозабота».</w:t>
            </w:r>
          </w:p>
        </w:tc>
        <w:tc>
          <w:tcPr>
            <w:tcW w:w="1276" w:type="dxa"/>
            <w:vAlign w:val="center"/>
          </w:tcPr>
          <w:p w:rsidR="00EA71F5" w:rsidRPr="00EC312E" w:rsidRDefault="00EA71F5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октябрь</w:t>
            </w:r>
          </w:p>
        </w:tc>
        <w:tc>
          <w:tcPr>
            <w:tcW w:w="2679" w:type="dxa"/>
            <w:vAlign w:val="center"/>
          </w:tcPr>
          <w:p w:rsidR="00EA71F5" w:rsidRPr="00EC312E" w:rsidRDefault="00EA71F5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Актив Совета учреждения.</w:t>
            </w:r>
          </w:p>
        </w:tc>
      </w:tr>
      <w:tr w:rsidR="00EA71F5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A71F5" w:rsidRPr="00EC312E" w:rsidRDefault="003C6A2A" w:rsidP="00DC191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Выставка поделок из природного материала «Овощи и фрукты – полезные продукты!».</w:t>
            </w:r>
          </w:p>
        </w:tc>
        <w:tc>
          <w:tcPr>
            <w:tcW w:w="1276" w:type="dxa"/>
            <w:vAlign w:val="center"/>
          </w:tcPr>
          <w:p w:rsidR="00EA71F5" w:rsidRPr="00EC312E" w:rsidRDefault="003C6A2A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октябрь</w:t>
            </w:r>
          </w:p>
        </w:tc>
        <w:tc>
          <w:tcPr>
            <w:tcW w:w="2679" w:type="dxa"/>
            <w:vAlign w:val="center"/>
          </w:tcPr>
          <w:p w:rsidR="00EA71F5" w:rsidRPr="00EC312E" w:rsidRDefault="003C6A2A" w:rsidP="00EA71F5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 xml:space="preserve">Библиотекарь, педагоги 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Проведение бесед с воспитанниками с практической выработкой необходимых привычек экономного потребления воды и электричества.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ноябрь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A71F5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Педагоги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Рейд «Чистая школа».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3C6A2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ноябрь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A71F5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Актив Совета учреждения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  <w:shd w:val="clear" w:color="auto" w:fill="FFFFFF"/>
              </w:rPr>
              <w:t>Школьный Абилимпикс: бисер, вышивка, вязание спицами, крючком, столярное дело, обработка текста.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ноябрь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Зам. директора по УР, педагоги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Подготовка работ к конкурсу «Душа всегда свободна».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3C6A2A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ноябрь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Педагог-организатор, воспитатели.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pStyle w:val="ac"/>
              <w:jc w:val="both"/>
              <w:rPr>
                <w:b w:val="0"/>
                <w:bCs w:val="0"/>
                <w:sz w:val="26"/>
                <w:szCs w:val="26"/>
              </w:rPr>
            </w:pPr>
            <w:r w:rsidRPr="00EC312E">
              <w:rPr>
                <w:b w:val="0"/>
                <w:bCs w:val="0"/>
                <w:sz w:val="26"/>
                <w:szCs w:val="26"/>
              </w:rPr>
              <w:t xml:space="preserve">Украшение и подготовка </w:t>
            </w:r>
            <w:r w:rsidR="00DC191A">
              <w:rPr>
                <w:b w:val="0"/>
                <w:bCs w:val="0"/>
                <w:sz w:val="26"/>
                <w:szCs w:val="26"/>
              </w:rPr>
              <w:t>помещений к встрече Нового года.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3C6A2A">
            <w:pPr>
              <w:pStyle w:val="ac"/>
              <w:rPr>
                <w:b w:val="0"/>
                <w:bCs w:val="0"/>
                <w:sz w:val="26"/>
                <w:szCs w:val="26"/>
              </w:rPr>
            </w:pPr>
            <w:r w:rsidRPr="00EC312E">
              <w:rPr>
                <w:b w:val="0"/>
                <w:bCs w:val="0"/>
                <w:sz w:val="26"/>
                <w:szCs w:val="26"/>
              </w:rPr>
              <w:t>декабрь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3C6A2A">
            <w:pPr>
              <w:pStyle w:val="ac"/>
              <w:rPr>
                <w:b w:val="0"/>
                <w:bCs w:val="0"/>
                <w:sz w:val="26"/>
                <w:szCs w:val="26"/>
              </w:rPr>
            </w:pPr>
            <w:r w:rsidRPr="00EC312E">
              <w:rPr>
                <w:b w:val="0"/>
                <w:bCs w:val="0"/>
                <w:sz w:val="26"/>
                <w:szCs w:val="26"/>
              </w:rPr>
              <w:t>Зам. директора по ВР,</w:t>
            </w:r>
          </w:p>
          <w:p w:rsidR="00E1105C" w:rsidRPr="00EC312E" w:rsidRDefault="00E1105C" w:rsidP="003C6A2A">
            <w:pPr>
              <w:pStyle w:val="ac"/>
              <w:rPr>
                <w:b w:val="0"/>
                <w:bCs w:val="0"/>
                <w:sz w:val="26"/>
                <w:szCs w:val="26"/>
              </w:rPr>
            </w:pPr>
            <w:r w:rsidRPr="00EC312E">
              <w:rPr>
                <w:b w:val="0"/>
                <w:bCs w:val="0"/>
                <w:sz w:val="26"/>
                <w:szCs w:val="26"/>
              </w:rPr>
              <w:t>педагог-организатор,</w:t>
            </w:r>
          </w:p>
          <w:p w:rsidR="00E1105C" w:rsidRPr="00EC312E" w:rsidRDefault="00E1105C" w:rsidP="003C6A2A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воспитатели.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Участие в </w:t>
            </w:r>
            <w:r w:rsidRPr="00EC312E">
              <w:rPr>
                <w:iCs/>
                <w:sz w:val="26"/>
                <w:szCs w:val="26"/>
              </w:rPr>
              <w:t>Ярмарке вакансий и учебных рабочих мест для инвалидов и граждан с ограниченной трудоспособностью.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декабрь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Представители </w:t>
            </w:r>
            <w:r w:rsidRPr="00EC312E">
              <w:rPr>
                <w:bCs/>
                <w:sz w:val="26"/>
                <w:szCs w:val="26"/>
              </w:rPr>
              <w:t>ГКУ ЦЗН Магаданской  области</w:t>
            </w:r>
            <w:r w:rsidRPr="00EC312E">
              <w:rPr>
                <w:sz w:val="26"/>
                <w:szCs w:val="26"/>
              </w:rPr>
              <w:t xml:space="preserve">, </w:t>
            </w:r>
          </w:p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учителя трудового обучения.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b/>
                <w:sz w:val="26"/>
                <w:szCs w:val="26"/>
              </w:rPr>
            </w:pPr>
            <w:r w:rsidRPr="00EC312E">
              <w:rPr>
                <w:sz w:val="26"/>
                <w:szCs w:val="26"/>
                <w:shd w:val="clear" w:color="auto" w:fill="FFFFFF"/>
              </w:rPr>
              <w:t>Уборка территории от снега.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3C6A2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январь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3C6A2A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Зам. директора по ВР.</w:t>
            </w:r>
          </w:p>
          <w:p w:rsidR="00E1105C" w:rsidRPr="00EC312E" w:rsidRDefault="00E1105C" w:rsidP="003C6A2A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Воспитатели.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Оформление уголка по профориентации.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3C6A2A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январь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Актив Совета учреждения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b/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Оформление уголка «Тебе, выпускник!».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3C6A2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февраль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Педагог-организатор, Актив Совета школы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pStyle w:val="ac"/>
              <w:jc w:val="both"/>
              <w:rPr>
                <w:b w:val="0"/>
                <w:bCs w:val="0"/>
                <w:sz w:val="26"/>
                <w:szCs w:val="26"/>
              </w:rPr>
            </w:pPr>
            <w:r w:rsidRPr="00EC312E">
              <w:rPr>
                <w:b w:val="0"/>
                <w:bCs w:val="0"/>
                <w:sz w:val="26"/>
                <w:szCs w:val="26"/>
              </w:rPr>
              <w:t>Рейд «Экономия воды и электроэнергии».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3C6A2A">
            <w:pPr>
              <w:pStyle w:val="ac"/>
              <w:rPr>
                <w:b w:val="0"/>
                <w:bCs w:val="0"/>
                <w:sz w:val="26"/>
                <w:szCs w:val="26"/>
              </w:rPr>
            </w:pPr>
            <w:r w:rsidRPr="00EC312E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Актив Совета учреждения.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Проведение месячника по трудовому воспитанию и профориентации.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март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Зам. директора по ВР, воспитатели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pStyle w:val="ac"/>
              <w:jc w:val="left"/>
              <w:rPr>
                <w:b w:val="0"/>
                <w:bCs w:val="0"/>
                <w:sz w:val="26"/>
                <w:szCs w:val="26"/>
              </w:rPr>
            </w:pPr>
            <w:r w:rsidRPr="00EC312E">
              <w:rPr>
                <w:b w:val="0"/>
                <w:bCs w:val="0"/>
                <w:sz w:val="26"/>
                <w:szCs w:val="26"/>
              </w:rPr>
              <w:lastRenderedPageBreak/>
              <w:t>Проведение бесед с воспитанниками с практической выработкой необходимых привычек экономного потребления воды и электричества.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557B06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март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Актив Совета школы.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Конкурс уголков по профориентации.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557B06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март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557B06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Педагог-организатор,</w:t>
            </w:r>
          </w:p>
          <w:p w:rsidR="00E1105C" w:rsidRPr="00EC312E" w:rsidRDefault="00E1105C" w:rsidP="00557B06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Актив Совета школы.</w:t>
            </w:r>
          </w:p>
          <w:p w:rsidR="00E1105C" w:rsidRPr="00EC312E" w:rsidRDefault="00E1105C" w:rsidP="00EA71F5">
            <w:pPr>
              <w:jc w:val="center"/>
              <w:rPr>
                <w:sz w:val="26"/>
                <w:szCs w:val="26"/>
              </w:rPr>
            </w:pP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rPr>
                <w:b/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Акция «Школа - наш общий дом, наведем порядок в нем».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апрель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Педагог – организатор, педагоги 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Оформление уголков по профориентации.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3C6A2A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апрель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A71F5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Воспитатели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Участие воспитанников в </w:t>
            </w:r>
            <w:r w:rsidRPr="00EC312E">
              <w:rPr>
                <w:sz w:val="26"/>
                <w:szCs w:val="26"/>
                <w:lang w:val="en-US"/>
              </w:rPr>
              <w:t>VIII</w:t>
            </w:r>
            <w:r w:rsidRPr="00EC312E">
              <w:rPr>
                <w:sz w:val="26"/>
                <w:szCs w:val="26"/>
              </w:rPr>
              <w:t xml:space="preserve"> Региональном чемпионате по профессиональному мастерству среди инвалидов и лиц с ОВЗ «Абилимпикс».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апрель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Зам. директора </w:t>
            </w:r>
          </w:p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по УР, педагоги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pStyle w:val="c50"/>
              <w:shd w:val="clear" w:color="auto" w:fill="FFFFFF"/>
              <w:spacing w:before="0" w:beforeAutospacing="0" w:after="0" w:afterAutospacing="0"/>
              <w:rPr>
                <w:b/>
                <w:bCs/>
                <w:sz w:val="26"/>
                <w:szCs w:val="26"/>
              </w:rPr>
            </w:pPr>
            <w:r w:rsidRPr="00EC312E">
              <w:rPr>
                <w:rStyle w:val="c0"/>
                <w:sz w:val="26"/>
                <w:szCs w:val="26"/>
              </w:rPr>
              <w:t>«Чистый школьный двор»</w:t>
            </w:r>
            <w:r w:rsidRPr="00EC312E">
              <w:rPr>
                <w:b/>
                <w:sz w:val="26"/>
                <w:szCs w:val="26"/>
              </w:rPr>
              <w:t xml:space="preserve"> -</w:t>
            </w:r>
            <w:r w:rsidRPr="00EC312E">
              <w:rPr>
                <w:sz w:val="26"/>
                <w:szCs w:val="26"/>
              </w:rPr>
              <w:t>трудовые акции по уборке, благоустройству пришкольной территории.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май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Зам. директора по ВР, воспитатели.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pStyle w:val="ac"/>
              <w:jc w:val="left"/>
              <w:rPr>
                <w:b w:val="0"/>
                <w:bCs w:val="0"/>
                <w:sz w:val="26"/>
                <w:szCs w:val="26"/>
              </w:rPr>
            </w:pPr>
            <w:r w:rsidRPr="00EC312E">
              <w:rPr>
                <w:b w:val="0"/>
                <w:bCs w:val="0"/>
                <w:sz w:val="26"/>
                <w:szCs w:val="26"/>
              </w:rPr>
              <w:t>Оформление уголка  «Тебе, выпускник!».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май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bCs/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Актив Совета учреждения.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rPr>
                <w:sz w:val="26"/>
                <w:szCs w:val="26"/>
                <w:shd w:val="clear" w:color="auto" w:fill="FFFFFF"/>
              </w:rPr>
            </w:pPr>
            <w:r w:rsidRPr="00EC312E">
              <w:rPr>
                <w:sz w:val="26"/>
                <w:szCs w:val="26"/>
              </w:rPr>
              <w:t>Открытые уроки (занятия) по профориентации.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Учителя, воспитатели.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Проведение классных часов по вопросу профессионального ориентирования учащихся                      на специальности, востребованные на рынке труда.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Классные руководители.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DC191A">
            <w:pPr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Проведение обзорных и тематических экскурсий       в МОГАПОУ "СТК" и </w:t>
            </w:r>
            <w:r w:rsidRPr="00EC312E">
              <w:rPr>
                <w:bCs/>
                <w:sz w:val="26"/>
                <w:szCs w:val="26"/>
              </w:rPr>
              <w:t>МОГАПОУ</w:t>
            </w:r>
            <w:r w:rsidRPr="00EC312E">
              <w:rPr>
                <w:sz w:val="26"/>
                <w:szCs w:val="26"/>
              </w:rPr>
              <w:t> «КСиТ». Организация встреч учащихся с представителями разных профессий.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Представители </w:t>
            </w:r>
            <w:r w:rsidRPr="00EC312E">
              <w:rPr>
                <w:bCs/>
                <w:sz w:val="26"/>
                <w:szCs w:val="26"/>
              </w:rPr>
              <w:t>ГКУ ЦЗН Магаданской  области</w:t>
            </w:r>
            <w:r w:rsidRPr="00EC312E">
              <w:rPr>
                <w:sz w:val="26"/>
                <w:szCs w:val="26"/>
              </w:rPr>
              <w:t>,</w:t>
            </w:r>
          </w:p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педагог-организатор, учителя трудового обучения.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</w:tcPr>
          <w:p w:rsidR="00E1105C" w:rsidRPr="00EC312E" w:rsidRDefault="00E1105C" w:rsidP="00E1105C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Участие в городских мероприятиях в рамках подготовки учащихся к осознанному выбору профессии.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E1105C">
            <w:pPr>
              <w:jc w:val="center"/>
              <w:rPr>
                <w:sz w:val="26"/>
                <w:szCs w:val="26"/>
              </w:rPr>
            </w:pPr>
            <w:r w:rsidRPr="00EC312E">
              <w:rPr>
                <w:bCs/>
                <w:sz w:val="26"/>
                <w:szCs w:val="26"/>
              </w:rPr>
              <w:t>ГКУ ЦЗН Магаданской  области</w:t>
            </w:r>
          </w:p>
        </w:tc>
      </w:tr>
      <w:tr w:rsidR="00E1105C" w:rsidRPr="00B72A42" w:rsidTr="00230166">
        <w:trPr>
          <w:trHeight w:val="454"/>
        </w:trPr>
        <w:tc>
          <w:tcPr>
            <w:tcW w:w="10334" w:type="dxa"/>
            <w:gridSpan w:val="3"/>
            <w:shd w:val="clear" w:color="auto" w:fill="auto"/>
            <w:vAlign w:val="center"/>
          </w:tcPr>
          <w:p w:rsidR="00E1105C" w:rsidRPr="00EC312E" w:rsidRDefault="00E1105C" w:rsidP="0082577E">
            <w:pPr>
              <w:jc w:val="center"/>
              <w:rPr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EC312E">
              <w:rPr>
                <w:b/>
                <w:bCs/>
                <w:i/>
                <w:iCs/>
                <w:sz w:val="26"/>
                <w:szCs w:val="26"/>
                <w:u w:val="single"/>
              </w:rPr>
              <w:t>Диагностическая и мониторинговая деятельность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82577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Сбор сведений о трудоустройстве, поступлении                  в профессиональные учебные заведения выпускников.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сентябрь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Социальный педагог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82577E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Консультации для выпускников («Жизненные ценности»).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март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Педагог-психолог</w:t>
            </w:r>
          </w:p>
        </w:tc>
      </w:tr>
      <w:tr w:rsidR="00E1105C" w:rsidRPr="00B72A42" w:rsidTr="00230166">
        <w:trPr>
          <w:trHeight w:val="454"/>
        </w:trPr>
        <w:tc>
          <w:tcPr>
            <w:tcW w:w="10334" w:type="dxa"/>
            <w:gridSpan w:val="3"/>
            <w:vAlign w:val="center"/>
          </w:tcPr>
          <w:p w:rsidR="00E1105C" w:rsidRPr="00EC312E" w:rsidRDefault="00E1105C" w:rsidP="00914AFF">
            <w:pPr>
              <w:jc w:val="center"/>
              <w:rPr>
                <w:b/>
                <w:i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EC312E">
              <w:rPr>
                <w:b/>
                <w:i/>
                <w:sz w:val="26"/>
                <w:szCs w:val="26"/>
                <w:u w:val="single"/>
              </w:rPr>
              <w:t xml:space="preserve">Обобщение опыта работы педагогов учреждения по профориентации. </w:t>
            </w:r>
          </w:p>
        </w:tc>
      </w:tr>
      <w:tr w:rsidR="00E1105C" w:rsidRPr="00B72A42" w:rsidTr="00DC191A">
        <w:trPr>
          <w:trHeight w:val="454"/>
        </w:trPr>
        <w:tc>
          <w:tcPr>
            <w:tcW w:w="6379" w:type="dxa"/>
            <w:vAlign w:val="center"/>
          </w:tcPr>
          <w:p w:rsidR="00E1105C" w:rsidRPr="00EC312E" w:rsidRDefault="00E1105C" w:rsidP="00914AFF">
            <w:pPr>
              <w:jc w:val="both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«День открытых дверей» для сотрудников учреждений профессионального образования </w:t>
            </w:r>
            <w:r w:rsidR="00EC312E" w:rsidRPr="00EC312E">
              <w:rPr>
                <w:sz w:val="26"/>
                <w:szCs w:val="26"/>
              </w:rPr>
              <w:t xml:space="preserve">МОГАПОУ "СТК" и </w:t>
            </w:r>
            <w:r w:rsidR="00EC312E" w:rsidRPr="00EC312E">
              <w:rPr>
                <w:bCs/>
                <w:sz w:val="26"/>
                <w:szCs w:val="26"/>
              </w:rPr>
              <w:t>МОГАПОУ</w:t>
            </w:r>
            <w:r w:rsidR="00EC312E" w:rsidRPr="00EC312E">
              <w:rPr>
                <w:sz w:val="26"/>
                <w:szCs w:val="26"/>
              </w:rPr>
              <w:t> «КСиТ»</w:t>
            </w:r>
            <w:r w:rsidRPr="00EC312E">
              <w:rPr>
                <w:sz w:val="26"/>
                <w:szCs w:val="26"/>
              </w:rPr>
              <w:t xml:space="preserve">, </w:t>
            </w:r>
            <w:r w:rsidR="00EC312E" w:rsidRPr="00EC312E">
              <w:rPr>
                <w:bCs/>
                <w:sz w:val="26"/>
                <w:szCs w:val="26"/>
              </w:rPr>
              <w:t>ГКУ ЦЗН Магаданской  области</w:t>
            </w:r>
            <w:r w:rsidRPr="00EC312E">
              <w:rPr>
                <w:sz w:val="26"/>
                <w:szCs w:val="26"/>
              </w:rPr>
              <w:t xml:space="preserve"> по профориентации обучающихся, воспитанников.</w:t>
            </w:r>
          </w:p>
        </w:tc>
        <w:tc>
          <w:tcPr>
            <w:tcW w:w="1276" w:type="dxa"/>
            <w:vAlign w:val="center"/>
          </w:tcPr>
          <w:p w:rsidR="00E1105C" w:rsidRPr="00EC312E" w:rsidRDefault="00E1105C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март</w:t>
            </w:r>
          </w:p>
        </w:tc>
        <w:tc>
          <w:tcPr>
            <w:tcW w:w="2679" w:type="dxa"/>
            <w:vAlign w:val="center"/>
          </w:tcPr>
          <w:p w:rsidR="00E1105C" w:rsidRPr="00EC312E" w:rsidRDefault="00E1105C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 xml:space="preserve">Директор, </w:t>
            </w:r>
          </w:p>
          <w:p w:rsidR="00E1105C" w:rsidRPr="00EC312E" w:rsidRDefault="00E1105C" w:rsidP="0082577E">
            <w:pPr>
              <w:jc w:val="center"/>
              <w:rPr>
                <w:sz w:val="26"/>
                <w:szCs w:val="26"/>
              </w:rPr>
            </w:pPr>
            <w:r w:rsidRPr="00EC312E">
              <w:rPr>
                <w:sz w:val="26"/>
                <w:szCs w:val="26"/>
              </w:rPr>
              <w:t>зам. директора по УР, зам. директора по ВР, педагоги</w:t>
            </w:r>
          </w:p>
        </w:tc>
      </w:tr>
    </w:tbl>
    <w:p w:rsidR="00622007" w:rsidRDefault="00622007" w:rsidP="00230166">
      <w:pPr>
        <w:rPr>
          <w:sz w:val="28"/>
          <w:szCs w:val="28"/>
        </w:rPr>
      </w:pPr>
    </w:p>
    <w:sectPr w:rsidR="00622007" w:rsidSect="0036192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6E3" w:rsidRDefault="00C826E3" w:rsidP="00CC397F">
      <w:r>
        <w:separator/>
      </w:r>
    </w:p>
  </w:endnote>
  <w:endnote w:type="continuationSeparator" w:id="0">
    <w:p w:rsidR="00C826E3" w:rsidRDefault="00C826E3" w:rsidP="00CC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6E3" w:rsidRDefault="00C826E3" w:rsidP="00CC397F">
      <w:r>
        <w:separator/>
      </w:r>
    </w:p>
  </w:footnote>
  <w:footnote w:type="continuationSeparator" w:id="0">
    <w:p w:rsidR="00C826E3" w:rsidRDefault="00C826E3" w:rsidP="00CC39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1C359A"/>
    <w:multiLevelType w:val="hybridMultilevel"/>
    <w:tmpl w:val="3C7002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5B452C4"/>
    <w:multiLevelType w:val="hybridMultilevel"/>
    <w:tmpl w:val="DD28E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0E"/>
    <w:rsid w:val="000140DB"/>
    <w:rsid w:val="00084E30"/>
    <w:rsid w:val="000853AD"/>
    <w:rsid w:val="000A6DB5"/>
    <w:rsid w:val="000C429F"/>
    <w:rsid w:val="000D0D8E"/>
    <w:rsid w:val="000E0A50"/>
    <w:rsid w:val="00100B3F"/>
    <w:rsid w:val="00131710"/>
    <w:rsid w:val="0013638C"/>
    <w:rsid w:val="00144DC8"/>
    <w:rsid w:val="001761BA"/>
    <w:rsid w:val="00183CAF"/>
    <w:rsid w:val="0018401A"/>
    <w:rsid w:val="00202125"/>
    <w:rsid w:val="002172F3"/>
    <w:rsid w:val="0022670D"/>
    <w:rsid w:val="00230166"/>
    <w:rsid w:val="002364D9"/>
    <w:rsid w:val="00236FAF"/>
    <w:rsid w:val="002418C4"/>
    <w:rsid w:val="002775FA"/>
    <w:rsid w:val="002E7A67"/>
    <w:rsid w:val="002F6234"/>
    <w:rsid w:val="002F762A"/>
    <w:rsid w:val="003067CB"/>
    <w:rsid w:val="00316F73"/>
    <w:rsid w:val="00326B9F"/>
    <w:rsid w:val="00352045"/>
    <w:rsid w:val="00361926"/>
    <w:rsid w:val="00383672"/>
    <w:rsid w:val="003947F4"/>
    <w:rsid w:val="003C6A2A"/>
    <w:rsid w:val="003F4F42"/>
    <w:rsid w:val="0040021E"/>
    <w:rsid w:val="00484B26"/>
    <w:rsid w:val="004A1BDD"/>
    <w:rsid w:val="004D2B0E"/>
    <w:rsid w:val="004E1990"/>
    <w:rsid w:val="004F5D5F"/>
    <w:rsid w:val="00505799"/>
    <w:rsid w:val="00517083"/>
    <w:rsid w:val="005256B5"/>
    <w:rsid w:val="00557B06"/>
    <w:rsid w:val="00562AD4"/>
    <w:rsid w:val="005C4A2F"/>
    <w:rsid w:val="00622007"/>
    <w:rsid w:val="00631BCF"/>
    <w:rsid w:val="006433F0"/>
    <w:rsid w:val="00651378"/>
    <w:rsid w:val="00654B34"/>
    <w:rsid w:val="00657C79"/>
    <w:rsid w:val="00660475"/>
    <w:rsid w:val="0067507A"/>
    <w:rsid w:val="006A21F4"/>
    <w:rsid w:val="006D0B59"/>
    <w:rsid w:val="00724275"/>
    <w:rsid w:val="00745869"/>
    <w:rsid w:val="00751AD3"/>
    <w:rsid w:val="0076653E"/>
    <w:rsid w:val="007906E8"/>
    <w:rsid w:val="007A0729"/>
    <w:rsid w:val="007A0F03"/>
    <w:rsid w:val="007E5839"/>
    <w:rsid w:val="00805D90"/>
    <w:rsid w:val="0082577E"/>
    <w:rsid w:val="008446D7"/>
    <w:rsid w:val="00853C8B"/>
    <w:rsid w:val="00860365"/>
    <w:rsid w:val="0086717E"/>
    <w:rsid w:val="0087738F"/>
    <w:rsid w:val="008A49A4"/>
    <w:rsid w:val="00914AFF"/>
    <w:rsid w:val="00960A9A"/>
    <w:rsid w:val="009615DA"/>
    <w:rsid w:val="00976E19"/>
    <w:rsid w:val="00995812"/>
    <w:rsid w:val="009A36C8"/>
    <w:rsid w:val="009C007F"/>
    <w:rsid w:val="009C5F67"/>
    <w:rsid w:val="009F284D"/>
    <w:rsid w:val="00A14BFC"/>
    <w:rsid w:val="00A17810"/>
    <w:rsid w:val="00A31EF8"/>
    <w:rsid w:val="00A62CCC"/>
    <w:rsid w:val="00A716A5"/>
    <w:rsid w:val="00AE38A9"/>
    <w:rsid w:val="00B462FE"/>
    <w:rsid w:val="00B72A42"/>
    <w:rsid w:val="00B90485"/>
    <w:rsid w:val="00B944FF"/>
    <w:rsid w:val="00B95ABA"/>
    <w:rsid w:val="00BA2C2B"/>
    <w:rsid w:val="00BB1C10"/>
    <w:rsid w:val="00BB2633"/>
    <w:rsid w:val="00BD21E4"/>
    <w:rsid w:val="00BD650E"/>
    <w:rsid w:val="00BE1769"/>
    <w:rsid w:val="00BF0E82"/>
    <w:rsid w:val="00BF387C"/>
    <w:rsid w:val="00BF5317"/>
    <w:rsid w:val="00C0668B"/>
    <w:rsid w:val="00C11E99"/>
    <w:rsid w:val="00C5791D"/>
    <w:rsid w:val="00C826E3"/>
    <w:rsid w:val="00C868D7"/>
    <w:rsid w:val="00C93287"/>
    <w:rsid w:val="00CA4AE3"/>
    <w:rsid w:val="00CC397F"/>
    <w:rsid w:val="00CC4DF9"/>
    <w:rsid w:val="00CF5794"/>
    <w:rsid w:val="00D30829"/>
    <w:rsid w:val="00D43901"/>
    <w:rsid w:val="00D96DEB"/>
    <w:rsid w:val="00DC191A"/>
    <w:rsid w:val="00DD6ED0"/>
    <w:rsid w:val="00E023E6"/>
    <w:rsid w:val="00E0349A"/>
    <w:rsid w:val="00E1105C"/>
    <w:rsid w:val="00E13A0B"/>
    <w:rsid w:val="00E32F3E"/>
    <w:rsid w:val="00E37CE1"/>
    <w:rsid w:val="00E82EB2"/>
    <w:rsid w:val="00E93528"/>
    <w:rsid w:val="00EA71F5"/>
    <w:rsid w:val="00EC312E"/>
    <w:rsid w:val="00F006E4"/>
    <w:rsid w:val="00F17218"/>
    <w:rsid w:val="00F52E40"/>
    <w:rsid w:val="00F710B7"/>
    <w:rsid w:val="00F71646"/>
    <w:rsid w:val="00F727DB"/>
    <w:rsid w:val="00F875F0"/>
    <w:rsid w:val="00F91259"/>
    <w:rsid w:val="00FB0045"/>
    <w:rsid w:val="00FB6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FC0D71"/>
  <w15:docId w15:val="{52773949-78B7-4567-93C9-BADBDC3C8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4D9"/>
    <w:rPr>
      <w:sz w:val="24"/>
      <w:szCs w:val="24"/>
    </w:rPr>
  </w:style>
  <w:style w:type="paragraph" w:styleId="3">
    <w:name w:val="heading 3"/>
    <w:basedOn w:val="a"/>
    <w:link w:val="30"/>
    <w:uiPriority w:val="9"/>
    <w:qFormat/>
    <w:locked/>
    <w:rsid w:val="0040021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6DE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21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21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C39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97F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C39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97F"/>
    <w:rPr>
      <w:sz w:val="24"/>
      <w:szCs w:val="24"/>
    </w:rPr>
  </w:style>
  <w:style w:type="character" w:styleId="aa">
    <w:name w:val="Hyperlink"/>
    <w:basedOn w:val="a0"/>
    <w:uiPriority w:val="99"/>
    <w:unhideWhenUsed/>
    <w:rsid w:val="00CC397F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7CE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0021E"/>
    <w:rPr>
      <w:b/>
      <w:bCs/>
      <w:sz w:val="27"/>
      <w:szCs w:val="27"/>
    </w:rPr>
  </w:style>
  <w:style w:type="paragraph" w:styleId="ac">
    <w:name w:val="Title"/>
    <w:basedOn w:val="a"/>
    <w:link w:val="ad"/>
    <w:qFormat/>
    <w:locked/>
    <w:rsid w:val="003C6A2A"/>
    <w:pPr>
      <w:jc w:val="center"/>
    </w:pPr>
    <w:rPr>
      <w:b/>
      <w:bCs/>
      <w:sz w:val="28"/>
      <w:szCs w:val="28"/>
    </w:rPr>
  </w:style>
  <w:style w:type="character" w:customStyle="1" w:styleId="ad">
    <w:name w:val="Заголовок Знак"/>
    <w:basedOn w:val="a0"/>
    <w:link w:val="ac"/>
    <w:rsid w:val="003C6A2A"/>
    <w:rPr>
      <w:b/>
      <w:bCs/>
      <w:sz w:val="28"/>
      <w:szCs w:val="28"/>
    </w:rPr>
  </w:style>
  <w:style w:type="paragraph" w:customStyle="1" w:styleId="c50">
    <w:name w:val="c50"/>
    <w:basedOn w:val="a"/>
    <w:rsid w:val="00E1105C"/>
    <w:pPr>
      <w:spacing w:before="100" w:beforeAutospacing="1" w:after="100" w:afterAutospacing="1"/>
    </w:pPr>
  </w:style>
  <w:style w:type="character" w:customStyle="1" w:styleId="c0">
    <w:name w:val="c0"/>
    <w:basedOn w:val="a0"/>
    <w:rsid w:val="00E11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0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Пользователь</cp:lastModifiedBy>
  <cp:revision>52</cp:revision>
  <cp:lastPrinted>2024-05-29T04:59:00Z</cp:lastPrinted>
  <dcterms:created xsi:type="dcterms:W3CDTF">2012-10-01T17:05:00Z</dcterms:created>
  <dcterms:modified xsi:type="dcterms:W3CDTF">2024-05-29T04:59:00Z</dcterms:modified>
</cp:coreProperties>
</file>